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47" w:rsidRDefault="00DE5B47" w:rsidP="00DE5B47">
      <w:pPr>
        <w:widowControl w:val="0"/>
        <w:jc w:val="center"/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</w:pP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snapToGrid w:val="0"/>
          <w:sz w:val="28"/>
          <w:szCs w:val="28"/>
          <w:lang w:val="en-US"/>
        </w:rPr>
        <w:softHyphen/>
      </w:r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 xml:space="preserve">Mateřská škola Hradčovice, </w:t>
      </w:r>
      <w:proofErr w:type="spellStart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>okres</w:t>
      </w:r>
      <w:proofErr w:type="spellEnd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 xml:space="preserve"> </w:t>
      </w:r>
      <w:proofErr w:type="spellStart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>Uherské</w:t>
      </w:r>
      <w:proofErr w:type="spellEnd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 xml:space="preserve"> </w:t>
      </w:r>
      <w:proofErr w:type="spellStart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>Hradiště</w:t>
      </w:r>
      <w:proofErr w:type="spellEnd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 xml:space="preserve">, </w:t>
      </w:r>
      <w:proofErr w:type="spellStart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>příspěvková</w:t>
      </w:r>
      <w:proofErr w:type="spellEnd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 xml:space="preserve"> </w:t>
      </w:r>
      <w:proofErr w:type="spellStart"/>
      <w:r w:rsidRPr="00DE5B47"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  <w:t>organizace</w:t>
      </w:r>
      <w:proofErr w:type="spellEnd"/>
    </w:p>
    <w:p w:rsidR="00DE5B47" w:rsidRPr="00DE5B47" w:rsidRDefault="00DE5B47" w:rsidP="00DE5B47">
      <w:pPr>
        <w:widowControl w:val="0"/>
        <w:jc w:val="center"/>
        <w:rPr>
          <w:rFonts w:ascii="Calibri" w:hAnsi="Calibri" w:cs="Calibri"/>
          <w:b/>
          <w:bCs/>
          <w:snapToGrid w:val="0"/>
          <w:sz w:val="28"/>
          <w:szCs w:val="28"/>
          <w:lang w:val="en-US"/>
        </w:rPr>
      </w:pPr>
    </w:p>
    <w:p w:rsidR="004A0C00" w:rsidRDefault="004A0C00"/>
    <w:p w:rsidR="009869CF" w:rsidRDefault="00DE5B47" w:rsidP="00DE5B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STANOVENÍ ÚPLAT</w:t>
      </w:r>
      <w:r w:rsidR="008D659B">
        <w:rPr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 ZA PŘEDŠKOLNÍ VZDĚLÁVÁNÍ </w:t>
      </w:r>
    </w:p>
    <w:p w:rsidR="00DE5B47" w:rsidRDefault="00DE5B47" w:rsidP="00DE5B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 ŠKOLNÍ ROK 2024/2025</w:t>
      </w:r>
    </w:p>
    <w:p w:rsidR="00DE5B47" w:rsidRDefault="00DE5B47" w:rsidP="00DE5B47">
      <w:pPr>
        <w:jc w:val="center"/>
        <w:rPr>
          <w:b/>
          <w:bCs/>
          <w:sz w:val="32"/>
          <w:szCs w:val="32"/>
        </w:rPr>
      </w:pPr>
    </w:p>
    <w:p w:rsidR="00DE5B47" w:rsidRDefault="00DE5B47" w:rsidP="00DE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novely § 123 odst. 4 zákony č. 561/2004 Sb., o předškolním, základním, středním, vyšším odborném a jiném vzdělávání, účinné od </w:t>
      </w:r>
      <w:proofErr w:type="gramStart"/>
      <w:r>
        <w:rPr>
          <w:sz w:val="24"/>
          <w:szCs w:val="24"/>
        </w:rPr>
        <w:t>01.01.2024</w:t>
      </w:r>
      <w:proofErr w:type="gramEnd"/>
      <w:r>
        <w:rPr>
          <w:sz w:val="24"/>
          <w:szCs w:val="24"/>
        </w:rPr>
        <w:t>, se školné nevypočítává z max. 50 % průměrných neinvestičních nákladů na provoz za předchozí rok</w:t>
      </w:r>
      <w:r w:rsidR="008D659B">
        <w:rPr>
          <w:sz w:val="24"/>
          <w:szCs w:val="24"/>
        </w:rPr>
        <w:t>,</w:t>
      </w:r>
      <w:r>
        <w:rPr>
          <w:sz w:val="24"/>
          <w:szCs w:val="24"/>
        </w:rPr>
        <w:t xml:space="preserve"> jako dosud. </w:t>
      </w:r>
    </w:p>
    <w:p w:rsidR="00DE5B47" w:rsidRPr="00DE5B47" w:rsidRDefault="00DE5B47" w:rsidP="00DE5B47">
      <w:pPr>
        <w:jc w:val="both"/>
        <w:rPr>
          <w:b/>
          <w:bCs/>
          <w:sz w:val="28"/>
          <w:szCs w:val="28"/>
        </w:rPr>
      </w:pPr>
    </w:p>
    <w:p w:rsidR="00DE5B47" w:rsidRPr="00DE5B47" w:rsidRDefault="00DE5B47" w:rsidP="00DE5B47">
      <w:pPr>
        <w:jc w:val="both"/>
        <w:rPr>
          <w:b/>
          <w:bCs/>
          <w:sz w:val="24"/>
          <w:szCs w:val="24"/>
        </w:rPr>
      </w:pPr>
      <w:r w:rsidRPr="00DE5B47">
        <w:rPr>
          <w:b/>
          <w:bCs/>
          <w:sz w:val="24"/>
          <w:szCs w:val="24"/>
        </w:rPr>
        <w:t xml:space="preserve">Nově stanovuje úplatu zřizovatel. U MŠ může být měsíční výše úplaty stanovena max. ve výši 8% základní sazby minimální měsíční mzdy (do 1.512,- </w:t>
      </w:r>
      <w:proofErr w:type="gramStart"/>
      <w:r w:rsidRPr="00DE5B47">
        <w:rPr>
          <w:b/>
          <w:bCs/>
          <w:sz w:val="24"/>
          <w:szCs w:val="24"/>
        </w:rPr>
        <w:t>Kč) .</w:t>
      </w:r>
      <w:proofErr w:type="gramEnd"/>
    </w:p>
    <w:p w:rsidR="00DE5B47" w:rsidRDefault="00DE5B47" w:rsidP="00DE5B47">
      <w:pPr>
        <w:jc w:val="both"/>
        <w:rPr>
          <w:b/>
          <w:bCs/>
          <w:sz w:val="28"/>
          <w:szCs w:val="28"/>
        </w:rPr>
      </w:pPr>
    </w:p>
    <w:p w:rsidR="00DE5B47" w:rsidRDefault="00DE5B47" w:rsidP="00DE5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vyhláškou č.14/2005 Sb., zákona, </w:t>
      </w:r>
      <w:r w:rsidR="0084031C">
        <w:rPr>
          <w:sz w:val="24"/>
          <w:szCs w:val="24"/>
        </w:rPr>
        <w:t xml:space="preserve">§ </w:t>
      </w:r>
      <w:r>
        <w:rPr>
          <w:sz w:val="24"/>
          <w:szCs w:val="24"/>
        </w:rPr>
        <w:t xml:space="preserve">6, úplata za předškolní vzdělávání v mateřské škole, kterou zřizuje stát, kraj, obec nebo svazek obcí, s účinností od </w:t>
      </w:r>
      <w:proofErr w:type="gramStart"/>
      <w:r>
        <w:rPr>
          <w:sz w:val="24"/>
          <w:szCs w:val="24"/>
        </w:rPr>
        <w:t>01.01.2024</w:t>
      </w:r>
      <w:proofErr w:type="gramEnd"/>
      <w:r>
        <w:rPr>
          <w:sz w:val="24"/>
          <w:szCs w:val="24"/>
        </w:rPr>
        <w:t xml:space="preserve">, stanovil zřizovatel mateřské školy úplatu za předškolní vzdělávání pro tento školní rok takto: </w:t>
      </w:r>
    </w:p>
    <w:p w:rsidR="0084031C" w:rsidRDefault="0084031C" w:rsidP="00DE5B47">
      <w:pPr>
        <w:jc w:val="both"/>
        <w:rPr>
          <w:sz w:val="24"/>
          <w:szCs w:val="24"/>
        </w:rPr>
      </w:pPr>
    </w:p>
    <w:p w:rsidR="0084031C" w:rsidRDefault="0084031C" w:rsidP="00DE5B47">
      <w:pPr>
        <w:jc w:val="both"/>
        <w:rPr>
          <w:sz w:val="24"/>
          <w:szCs w:val="24"/>
        </w:rPr>
      </w:pPr>
    </w:p>
    <w:p w:rsidR="0084031C" w:rsidRPr="002019D5" w:rsidRDefault="0084031C" w:rsidP="0084031C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 w:rsidRPr="002019D5">
        <w:rPr>
          <w:b/>
          <w:bCs/>
          <w:color w:val="ED7D31" w:themeColor="accent2"/>
          <w:sz w:val="32"/>
          <w:szCs w:val="32"/>
          <w:u w:val="single"/>
        </w:rPr>
        <w:t xml:space="preserve">Výše úplaty od </w:t>
      </w:r>
      <w:r w:rsidR="002019D5" w:rsidRPr="002019D5">
        <w:rPr>
          <w:b/>
          <w:bCs/>
          <w:color w:val="ED7D31" w:themeColor="accent2"/>
          <w:sz w:val="32"/>
          <w:szCs w:val="32"/>
          <w:u w:val="single"/>
        </w:rPr>
        <w:t>01. 09. 2024</w:t>
      </w:r>
      <w:r w:rsidRPr="002019D5">
        <w:rPr>
          <w:b/>
          <w:bCs/>
          <w:color w:val="ED7D31" w:themeColor="accent2"/>
          <w:sz w:val="32"/>
          <w:szCs w:val="32"/>
          <w:u w:val="single"/>
        </w:rPr>
        <w:t xml:space="preserve"> je stanovena ve výši </w:t>
      </w:r>
      <w:r w:rsidR="008D659B" w:rsidRPr="002019D5">
        <w:rPr>
          <w:b/>
          <w:bCs/>
          <w:color w:val="ED7D31" w:themeColor="accent2"/>
          <w:sz w:val="32"/>
          <w:szCs w:val="32"/>
          <w:u w:val="single"/>
        </w:rPr>
        <w:t>400</w:t>
      </w:r>
      <w:r w:rsidRPr="002019D5">
        <w:rPr>
          <w:b/>
          <w:bCs/>
          <w:color w:val="ED7D31" w:themeColor="accent2"/>
          <w:sz w:val="32"/>
          <w:szCs w:val="32"/>
          <w:u w:val="single"/>
        </w:rPr>
        <w:t>,- Kč.</w:t>
      </w:r>
    </w:p>
    <w:p w:rsidR="0084031C" w:rsidRDefault="0084031C" w:rsidP="0084031C">
      <w:pPr>
        <w:jc w:val="center"/>
        <w:rPr>
          <w:b/>
          <w:bCs/>
          <w:sz w:val="32"/>
          <w:szCs w:val="32"/>
        </w:rPr>
      </w:pPr>
    </w:p>
    <w:p w:rsidR="0084031C" w:rsidRDefault="0084031C" w:rsidP="0084031C">
      <w:pPr>
        <w:jc w:val="center"/>
        <w:rPr>
          <w:b/>
          <w:bCs/>
          <w:sz w:val="32"/>
          <w:szCs w:val="32"/>
        </w:rPr>
      </w:pPr>
    </w:p>
    <w:p w:rsidR="0084031C" w:rsidRDefault="0084031C" w:rsidP="0084031C">
      <w:pPr>
        <w:jc w:val="center"/>
        <w:rPr>
          <w:sz w:val="28"/>
          <w:szCs w:val="28"/>
        </w:rPr>
      </w:pPr>
    </w:p>
    <w:p w:rsidR="0084031C" w:rsidRDefault="0084031C" w:rsidP="0084031C">
      <w:pPr>
        <w:jc w:val="center"/>
        <w:rPr>
          <w:sz w:val="28"/>
          <w:szCs w:val="28"/>
        </w:rPr>
      </w:pPr>
    </w:p>
    <w:p w:rsidR="0084031C" w:rsidRDefault="0084031C" w:rsidP="0084031C">
      <w:pPr>
        <w:jc w:val="center"/>
        <w:rPr>
          <w:sz w:val="28"/>
          <w:szCs w:val="28"/>
        </w:rPr>
      </w:pPr>
    </w:p>
    <w:p w:rsidR="0084031C" w:rsidRPr="00623C8B" w:rsidRDefault="00623C8B" w:rsidP="00623C8B">
      <w:pPr>
        <w:jc w:val="both"/>
        <w:rPr>
          <w:sz w:val="24"/>
          <w:szCs w:val="24"/>
        </w:rPr>
      </w:pPr>
      <w:r w:rsidRPr="00623C8B">
        <w:rPr>
          <w:sz w:val="24"/>
          <w:szCs w:val="24"/>
        </w:rPr>
        <w:t xml:space="preserve">V Hradčovicích dne, </w:t>
      </w:r>
      <w:proofErr w:type="gramStart"/>
      <w:r w:rsidRPr="00623C8B">
        <w:rPr>
          <w:sz w:val="24"/>
          <w:szCs w:val="24"/>
        </w:rPr>
        <w:t>2</w:t>
      </w:r>
      <w:r w:rsidR="00B0728E">
        <w:rPr>
          <w:sz w:val="24"/>
          <w:szCs w:val="24"/>
        </w:rPr>
        <w:t>9</w:t>
      </w:r>
      <w:r w:rsidRPr="00623C8B">
        <w:rPr>
          <w:sz w:val="24"/>
          <w:szCs w:val="24"/>
        </w:rPr>
        <w:t>.05.2024</w:t>
      </w:r>
      <w:proofErr w:type="gramEnd"/>
    </w:p>
    <w:p w:rsidR="00623C8B" w:rsidRPr="00623C8B" w:rsidRDefault="00623C8B" w:rsidP="00623C8B">
      <w:pPr>
        <w:jc w:val="both"/>
        <w:rPr>
          <w:sz w:val="24"/>
          <w:szCs w:val="24"/>
        </w:rPr>
      </w:pPr>
    </w:p>
    <w:p w:rsidR="00623C8B" w:rsidRPr="00623C8B" w:rsidRDefault="00623C8B" w:rsidP="00623C8B">
      <w:pPr>
        <w:jc w:val="both"/>
        <w:rPr>
          <w:sz w:val="24"/>
          <w:szCs w:val="24"/>
        </w:rPr>
      </w:pPr>
    </w:p>
    <w:p w:rsidR="00623C8B" w:rsidRPr="00623C8B" w:rsidRDefault="002019D5" w:rsidP="00623C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23C8B" w:rsidRPr="00623C8B">
        <w:rPr>
          <w:sz w:val="24"/>
          <w:szCs w:val="24"/>
        </w:rPr>
        <w:t>Lenka Hřibová</w:t>
      </w:r>
    </w:p>
    <w:p w:rsidR="00623C8B" w:rsidRPr="00623C8B" w:rsidRDefault="002019D5" w:rsidP="00623C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623C8B" w:rsidRPr="00623C8B">
        <w:rPr>
          <w:sz w:val="24"/>
          <w:szCs w:val="24"/>
        </w:rPr>
        <w:t xml:space="preserve">ředitelka MŠ                    </w:t>
      </w:r>
    </w:p>
    <w:sectPr w:rsidR="00623C8B" w:rsidRPr="0062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47"/>
    <w:rsid w:val="002019D5"/>
    <w:rsid w:val="004A0C00"/>
    <w:rsid w:val="00623C8B"/>
    <w:rsid w:val="006A056E"/>
    <w:rsid w:val="0084031C"/>
    <w:rsid w:val="008D659B"/>
    <w:rsid w:val="009869CF"/>
    <w:rsid w:val="00B0728E"/>
    <w:rsid w:val="00DC7AEE"/>
    <w:rsid w:val="00D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BAA85-6F13-4FD8-A1A6-9E69F742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B4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B4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UcetniP</dc:creator>
  <cp:keywords/>
  <dc:description/>
  <cp:lastModifiedBy>oem</cp:lastModifiedBy>
  <cp:revision>2</cp:revision>
  <cp:lastPrinted>2024-05-29T13:19:00Z</cp:lastPrinted>
  <dcterms:created xsi:type="dcterms:W3CDTF">2024-05-29T13:20:00Z</dcterms:created>
  <dcterms:modified xsi:type="dcterms:W3CDTF">2024-05-29T13:20:00Z</dcterms:modified>
</cp:coreProperties>
</file>